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02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918"/>
      </w:tblGrid>
      <w:tr w:rsidR="000B294F" w14:paraId="3D3762BD" w14:textId="77777777" w:rsidTr="000B294F">
        <w:trPr>
          <w:trHeight w:val="2372"/>
        </w:trPr>
        <w:tc>
          <w:tcPr>
            <w:tcW w:w="4106" w:type="dxa"/>
            <w:hideMark/>
          </w:tcPr>
          <w:p w14:paraId="1C645AC5" w14:textId="77777777" w:rsidR="000B294F" w:rsidRDefault="000B294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РАССМОТРЕНО :</w:t>
            </w:r>
            <w:proofErr w:type="gramEnd"/>
            <w:r>
              <w:rPr>
                <w:lang w:eastAsia="en-US"/>
              </w:rPr>
              <w:t>                  </w:t>
            </w:r>
          </w:p>
          <w:p w14:paraId="50FB0830" w14:textId="75F3313A" w:rsidR="000B294F" w:rsidRDefault="000B29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 заседании </w:t>
            </w:r>
            <w:r>
              <w:rPr>
                <w:lang w:eastAsia="en-US"/>
              </w:rPr>
              <w:t>педагогического</w:t>
            </w:r>
            <w:r>
              <w:rPr>
                <w:lang w:eastAsia="en-US"/>
              </w:rPr>
              <w:t xml:space="preserve"> совета</w:t>
            </w:r>
          </w:p>
          <w:p w14:paraId="4976045C" w14:textId="5B424438" w:rsidR="000B294F" w:rsidRDefault="000B29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Протокол от </w:t>
            </w:r>
            <w:proofErr w:type="gramStart"/>
            <w:r>
              <w:rPr>
                <w:lang w:eastAsia="en-US"/>
              </w:rPr>
              <w:t>29</w:t>
            </w:r>
            <w:r>
              <w:rPr>
                <w:color w:val="000000" w:themeColor="text1"/>
                <w:lang w:eastAsia="en-US"/>
              </w:rPr>
              <w:t>.08.202</w:t>
            </w:r>
            <w:r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 xml:space="preserve">  №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1</w:t>
            </w:r>
          </w:p>
        </w:tc>
        <w:tc>
          <w:tcPr>
            <w:tcW w:w="5918" w:type="dxa"/>
          </w:tcPr>
          <w:p w14:paraId="4F921EFA" w14:textId="77777777" w:rsidR="000B294F" w:rsidRDefault="000B294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«УТВЕРЖДЕНО»</w:t>
            </w:r>
          </w:p>
          <w:p w14:paraId="33BB49B1" w14:textId="77777777" w:rsidR="000B294F" w:rsidRDefault="000B294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муниципальным бюджетным </w:t>
            </w:r>
          </w:p>
          <w:p w14:paraId="3306E238" w14:textId="0E9E62C6" w:rsidR="000B294F" w:rsidRDefault="000B294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учреждением</w:t>
            </w:r>
          </w:p>
          <w:p w14:paraId="2A214CCC" w14:textId="248A70D6" w:rsidR="000B294F" w:rsidRDefault="000B294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«Центр </w:t>
            </w:r>
            <w:r>
              <w:rPr>
                <w:lang w:eastAsia="en-US"/>
              </w:rPr>
              <w:t>психолого-педагогической, медицинской и социальной помощи</w:t>
            </w:r>
            <w:r>
              <w:rPr>
                <w:lang w:eastAsia="en-US"/>
              </w:rPr>
              <w:t>»</w:t>
            </w:r>
          </w:p>
          <w:p w14:paraId="14E497ED" w14:textId="77777777" w:rsidR="000B294F" w:rsidRDefault="000B294F">
            <w:pPr>
              <w:jc w:val="right"/>
              <w:rPr>
                <w:lang w:eastAsia="en-US"/>
              </w:rPr>
            </w:pPr>
          </w:p>
          <w:p w14:paraId="5A8BE867" w14:textId="6E1774B1" w:rsidR="000B294F" w:rsidRDefault="000B294F">
            <w:pPr>
              <w:jc w:val="right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 xml:space="preserve">                                                      _____________________________ Е.Н. Евстратова</w:t>
            </w:r>
          </w:p>
          <w:p w14:paraId="445F9D65" w14:textId="77777777" w:rsidR="000B294F" w:rsidRDefault="000B294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</w:t>
            </w:r>
          </w:p>
          <w:p w14:paraId="23260DB3" w14:textId="4BA2DABE" w:rsidR="000B294F" w:rsidRDefault="000B294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«</w:t>
            </w:r>
            <w:r>
              <w:rPr>
                <w:lang w:eastAsia="en-US"/>
              </w:rPr>
              <w:t>29</w:t>
            </w:r>
            <w:r>
              <w:rPr>
                <w:lang w:eastAsia="en-US"/>
              </w:rPr>
              <w:t xml:space="preserve">» </w:t>
            </w:r>
            <w:proofErr w:type="gramStart"/>
            <w:r>
              <w:rPr>
                <w:lang w:eastAsia="en-US"/>
              </w:rPr>
              <w:t>августа  202</w:t>
            </w:r>
            <w:r>
              <w:rPr>
                <w:lang w:eastAsia="en-US"/>
              </w:rPr>
              <w:t>5</w:t>
            </w:r>
            <w:proofErr w:type="gramEnd"/>
            <w:r>
              <w:rPr>
                <w:lang w:eastAsia="en-US"/>
              </w:rPr>
              <w:t xml:space="preserve"> г.     </w:t>
            </w:r>
          </w:p>
          <w:p w14:paraId="05E855FC" w14:textId="77777777" w:rsidR="000B294F" w:rsidRDefault="000B294F">
            <w:pPr>
              <w:jc w:val="right"/>
              <w:rPr>
                <w:lang w:eastAsia="en-US"/>
              </w:rPr>
            </w:pPr>
          </w:p>
        </w:tc>
      </w:tr>
    </w:tbl>
    <w:p w14:paraId="10D3BD5C" w14:textId="77777777" w:rsidR="000B294F" w:rsidRDefault="000B294F" w:rsidP="000B294F">
      <w:pPr>
        <w:rPr>
          <w:b/>
        </w:rPr>
      </w:pPr>
    </w:p>
    <w:p w14:paraId="26143DF4" w14:textId="77777777" w:rsidR="000B294F" w:rsidRDefault="000B294F" w:rsidP="000B294F">
      <w:pPr>
        <w:jc w:val="right"/>
        <w:rPr>
          <w:b/>
        </w:rPr>
      </w:pPr>
    </w:p>
    <w:p w14:paraId="719970B6" w14:textId="77777777" w:rsidR="000B294F" w:rsidRDefault="000B294F" w:rsidP="000B294F">
      <w:pPr>
        <w:jc w:val="center"/>
      </w:pPr>
      <w:r>
        <w:t xml:space="preserve"> </w:t>
      </w:r>
    </w:p>
    <w:p w14:paraId="2685E35D" w14:textId="77777777" w:rsidR="000B294F" w:rsidRDefault="000B294F" w:rsidP="000B294F">
      <w:pPr>
        <w:jc w:val="center"/>
        <w:rPr>
          <w:b/>
          <w:sz w:val="32"/>
        </w:rPr>
      </w:pPr>
      <w:r>
        <w:rPr>
          <w:b/>
          <w:sz w:val="32"/>
        </w:rPr>
        <w:t>ПОЛОЖЕНИЕ</w:t>
      </w:r>
    </w:p>
    <w:p w14:paraId="79703A54" w14:textId="77777777" w:rsidR="000B294F" w:rsidRDefault="000B294F" w:rsidP="000B294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ОКАЗАНИИ ДОПОЛНИТЕЛЬНОЙ ПЛАТНОЙ ОБРАЗОВАТЕЛЬНОЙ УСЛУГИ</w:t>
      </w:r>
    </w:p>
    <w:p w14:paraId="617A96A9" w14:textId="77777777" w:rsidR="000B294F" w:rsidRDefault="000B294F" w:rsidP="000B29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«КОРРЕКЦИЯ РЕЧИ»</w:t>
      </w:r>
    </w:p>
    <w:p w14:paraId="36F2ABD5" w14:textId="76567EE7" w:rsidR="000B294F" w:rsidRDefault="000B294F" w:rsidP="000B294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муниципальным бюджетным учреждением </w:t>
      </w:r>
    </w:p>
    <w:p w14:paraId="71F19906" w14:textId="77777777" w:rsidR="000B294F" w:rsidRDefault="000B294F" w:rsidP="000B29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«ЦЕНТР </w:t>
      </w:r>
      <w:r>
        <w:rPr>
          <w:sz w:val="28"/>
          <w:szCs w:val="28"/>
        </w:rPr>
        <w:t xml:space="preserve">ПСИХОЛОГО-ПЕДАГОГИЧЕСКОЙ, </w:t>
      </w:r>
    </w:p>
    <w:p w14:paraId="02BF9A1D" w14:textId="78FBE0F2" w:rsidR="000B294F" w:rsidRDefault="000B294F" w:rsidP="000B29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МЕДИЦИНСКОЙ И СОЦИАЛЬНОЙ ПОМОЩИ</w:t>
      </w:r>
      <w:r>
        <w:rPr>
          <w:sz w:val="28"/>
          <w:szCs w:val="28"/>
        </w:rPr>
        <w:t>»»</w:t>
      </w:r>
    </w:p>
    <w:p w14:paraId="0B87F566" w14:textId="77777777" w:rsidR="000B294F" w:rsidRDefault="000B294F" w:rsidP="000B294F">
      <w:pPr>
        <w:jc w:val="center"/>
      </w:pPr>
    </w:p>
    <w:p w14:paraId="53BEB9CC" w14:textId="77777777" w:rsidR="000B294F" w:rsidRDefault="000B294F" w:rsidP="000B294F">
      <w:pPr>
        <w:jc w:val="center"/>
      </w:pPr>
    </w:p>
    <w:p w14:paraId="56EA9EB3" w14:textId="77777777" w:rsidR="000B294F" w:rsidRDefault="000B294F" w:rsidP="000B294F">
      <w:pPr>
        <w:jc w:val="center"/>
        <w:rPr>
          <w:b/>
        </w:rPr>
      </w:pPr>
      <w:r>
        <w:t xml:space="preserve">1. </w:t>
      </w:r>
      <w:r>
        <w:rPr>
          <w:b/>
        </w:rPr>
        <w:t>Общие положения</w:t>
      </w:r>
    </w:p>
    <w:p w14:paraId="01D71FD5" w14:textId="77777777" w:rsidR="000B294F" w:rsidRDefault="000B294F" w:rsidP="000B294F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 Настоящее Положение разработано в соответствии с: </w:t>
      </w:r>
    </w:p>
    <w:p w14:paraId="34ECE9F3" w14:textId="77777777" w:rsidR="000B294F" w:rsidRDefault="000B294F" w:rsidP="000B294F">
      <w:pPr>
        <w:autoSpaceDE w:val="0"/>
        <w:autoSpaceDN w:val="0"/>
        <w:adjustRightInd w:val="0"/>
        <w:ind w:firstLine="540"/>
        <w:jc w:val="both"/>
        <w:outlineLvl w:val="1"/>
      </w:pPr>
      <w:r>
        <w:t>- Бюджетным кодексом РФ;</w:t>
      </w:r>
    </w:p>
    <w:p w14:paraId="7FD7D243" w14:textId="77777777" w:rsidR="000B294F" w:rsidRDefault="000B294F" w:rsidP="000B294F">
      <w:pPr>
        <w:autoSpaceDE w:val="0"/>
        <w:autoSpaceDN w:val="0"/>
        <w:adjustRightInd w:val="0"/>
        <w:ind w:firstLine="540"/>
        <w:jc w:val="both"/>
        <w:outlineLvl w:val="1"/>
      </w:pPr>
      <w:r>
        <w:t>- Налоговым кодексом РФ;</w:t>
      </w:r>
    </w:p>
    <w:p w14:paraId="15AA5405" w14:textId="77777777" w:rsidR="000B294F" w:rsidRDefault="000B294F" w:rsidP="000B294F">
      <w:pPr>
        <w:autoSpaceDE w:val="0"/>
        <w:autoSpaceDN w:val="0"/>
        <w:adjustRightInd w:val="0"/>
        <w:ind w:firstLine="540"/>
        <w:jc w:val="both"/>
        <w:outlineLvl w:val="1"/>
      </w:pPr>
      <w:r>
        <w:t>- Гражданским кодексом РФ;</w:t>
      </w:r>
    </w:p>
    <w:p w14:paraId="42660B13" w14:textId="77777777" w:rsidR="000B294F" w:rsidRDefault="000B294F" w:rsidP="000B294F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- Федеральным законом от 10.07.1992 N 3266-1 "Об образовании"; </w:t>
      </w:r>
    </w:p>
    <w:p w14:paraId="5FC3A7C6" w14:textId="77777777" w:rsidR="000B294F" w:rsidRDefault="000B294F" w:rsidP="000B294F">
      <w:pPr>
        <w:autoSpaceDE w:val="0"/>
        <w:autoSpaceDN w:val="0"/>
        <w:adjustRightInd w:val="0"/>
        <w:ind w:firstLine="540"/>
        <w:outlineLvl w:val="1"/>
      </w:pPr>
      <w:r>
        <w:t>- Федеральным законом от 08.05.2010 года №83-ФЗ «</w:t>
      </w:r>
      <w:r>
        <w:rPr>
          <w:szCs w:val="28"/>
        </w:rPr>
        <w:t xml:space="preserve">О внесении изменений в отдельные законодательные </w:t>
      </w:r>
      <w:proofErr w:type="gramStart"/>
      <w:r>
        <w:rPr>
          <w:szCs w:val="28"/>
        </w:rPr>
        <w:t>акты  Российской</w:t>
      </w:r>
      <w:proofErr w:type="gramEnd"/>
      <w:r>
        <w:rPr>
          <w:szCs w:val="28"/>
        </w:rPr>
        <w:t xml:space="preserve"> Федерации связи с совершенствованием правового положения государственных (муниципальных) учреждений»;</w:t>
      </w:r>
    </w:p>
    <w:p w14:paraId="700848E5" w14:textId="77777777" w:rsidR="000B294F" w:rsidRDefault="000B294F" w:rsidP="000B294F">
      <w:pPr>
        <w:autoSpaceDE w:val="0"/>
        <w:autoSpaceDN w:val="0"/>
        <w:adjustRightInd w:val="0"/>
        <w:ind w:firstLine="540"/>
        <w:jc w:val="both"/>
        <w:outlineLvl w:val="1"/>
      </w:pPr>
      <w:r>
        <w:t>- Федеральным законом от 07.02.1992 года №2300-1 «О защите прав потребителей»;</w:t>
      </w:r>
    </w:p>
    <w:p w14:paraId="08E15D99" w14:textId="77777777" w:rsidR="000B294F" w:rsidRDefault="000B294F" w:rsidP="000B294F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>
        <w:t xml:space="preserve">- </w:t>
      </w:r>
      <w:hyperlink r:id="rId4" w:history="1">
        <w:r>
          <w:rPr>
            <w:rStyle w:val="a3"/>
            <w:color w:val="auto"/>
            <w:szCs w:val="28"/>
            <w:u w:val="none"/>
          </w:rPr>
          <w:t>Положение</w:t>
        </w:r>
      </w:hyperlink>
      <w:r>
        <w:rPr>
          <w:szCs w:val="28"/>
        </w:rPr>
        <w:t>м ЦБ РФ от 12.10.2011 года N 373-П «О порядке ведения кассовых операций с банкнотами и монетой Банка России на территории Российской Федерации»;</w:t>
      </w:r>
    </w:p>
    <w:p w14:paraId="48D07958" w14:textId="77777777" w:rsidR="000B294F" w:rsidRDefault="000B294F" w:rsidP="000B294F">
      <w:pPr>
        <w:autoSpaceDE w:val="0"/>
        <w:autoSpaceDN w:val="0"/>
        <w:adjustRightInd w:val="0"/>
        <w:ind w:firstLine="540"/>
        <w:jc w:val="both"/>
        <w:outlineLvl w:val="1"/>
      </w:pPr>
      <w:r>
        <w:t>- Постановление Правительства РФ от 15.08.2013 №706 «Об утверждении правил оказания платных образовательных услуг»;</w:t>
      </w:r>
    </w:p>
    <w:p w14:paraId="00CBF8BE" w14:textId="77777777" w:rsidR="000B294F" w:rsidRDefault="000B294F" w:rsidP="000B294F">
      <w:pPr>
        <w:autoSpaceDE w:val="0"/>
        <w:autoSpaceDN w:val="0"/>
        <w:adjustRightInd w:val="0"/>
        <w:ind w:firstLine="540"/>
        <w:jc w:val="both"/>
        <w:outlineLvl w:val="1"/>
      </w:pPr>
      <w:r>
        <w:t>- Приказами Министерства финансов Российской</w:t>
      </w:r>
      <w:r>
        <w:tab/>
        <w:t xml:space="preserve"> Федерации от 01.12.2010 года №157; от 06.12.2010 года №162н; от15.12.2010 года №173н; от 16.12.2010 года №174н; от 23.12.2010 года №183н. </w:t>
      </w:r>
    </w:p>
    <w:p w14:paraId="2C124759" w14:textId="77777777" w:rsidR="000B294F" w:rsidRDefault="000B294F" w:rsidP="000B294F">
      <w:pPr>
        <w:jc w:val="both"/>
      </w:pPr>
      <w:r>
        <w:t xml:space="preserve">- Постановлением администрации МО город </w:t>
      </w:r>
      <w:proofErr w:type="gramStart"/>
      <w:r>
        <w:t xml:space="preserve">Донской  </w:t>
      </w:r>
      <w:r>
        <w:rPr>
          <w:color w:val="000000" w:themeColor="text1"/>
        </w:rPr>
        <w:t>от</w:t>
      </w:r>
      <w:proofErr w:type="gramEnd"/>
      <w:r>
        <w:rPr>
          <w:color w:val="000000" w:themeColor="text1"/>
        </w:rPr>
        <w:t xml:space="preserve"> 16.08.2018  №793</w:t>
      </w:r>
    </w:p>
    <w:p w14:paraId="5447EF42" w14:textId="77777777" w:rsidR="000B294F" w:rsidRDefault="000B294F" w:rsidP="000B294F">
      <w:pPr>
        <w:jc w:val="both"/>
      </w:pPr>
      <w:r>
        <w:t xml:space="preserve">«Об утверждении порядка определения размера платы за оказание </w:t>
      </w:r>
      <w:proofErr w:type="gramStart"/>
      <w:r>
        <w:t>услуг(</w:t>
      </w:r>
      <w:proofErr w:type="gramEnd"/>
      <w:r>
        <w:t xml:space="preserve">выполнение работ), предоставляемых  муниципальными учреждениями , находящимися  в ведении муниципального образования город Донской, для физических лиц и юридических лиц» </w:t>
      </w:r>
    </w:p>
    <w:p w14:paraId="66B298B8" w14:textId="2CDC473F" w:rsidR="000B294F" w:rsidRDefault="000B294F" w:rsidP="000B294F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- Уставом муниципального бюджетного учреждения «Центр </w:t>
      </w:r>
      <w:r>
        <w:t>психолого-педагогической, медицинской и социальной помощи</w:t>
      </w:r>
      <w:r>
        <w:t>» и регулирует отношения, возникающие между потребителем и исполнителем при оказании платных образовательных услуг.</w:t>
      </w:r>
    </w:p>
    <w:p w14:paraId="6C99B5FD" w14:textId="77777777" w:rsidR="000B294F" w:rsidRDefault="000B294F" w:rsidP="000B294F">
      <w:pPr>
        <w:pStyle w:val="a4"/>
        <w:spacing w:before="0" w:beforeAutospacing="0" w:after="0" w:afterAutospacing="0"/>
      </w:pPr>
      <w:r>
        <w:t>2.   Понятия, используемые в настоящем Положении, означают:</w:t>
      </w:r>
    </w:p>
    <w:p w14:paraId="5FE7A15F" w14:textId="77777777" w:rsidR="000B294F" w:rsidRDefault="000B294F" w:rsidP="000B294F">
      <w:pPr>
        <w:pStyle w:val="a4"/>
        <w:spacing w:before="0" w:beforeAutospacing="0" w:after="0" w:afterAutospacing="0"/>
        <w:jc w:val="both"/>
      </w:pPr>
      <w:r>
        <w:t>– Заказчик – гражданин, заказывающий образовательные услуги для себя или несовершеннолетних граждан;</w:t>
      </w:r>
    </w:p>
    <w:p w14:paraId="54269A18" w14:textId="1EA0782E" w:rsidR="000B294F" w:rsidRDefault="000B294F" w:rsidP="000B294F">
      <w:pPr>
        <w:pStyle w:val="a4"/>
        <w:spacing w:before="0" w:beforeAutospacing="0" w:after="0" w:afterAutospacing="0"/>
      </w:pPr>
      <w:r>
        <w:lastRenderedPageBreak/>
        <w:t>– Исполнитель </w:t>
      </w:r>
      <w:proofErr w:type="gramStart"/>
      <w:r>
        <w:t>-  муниципальное</w:t>
      </w:r>
      <w:proofErr w:type="gramEnd"/>
      <w:r>
        <w:t xml:space="preserve"> бюджетное учреждение  «Центр </w:t>
      </w:r>
      <w:r>
        <w:t>психолого-педагогической, медицинской и социальной помощи</w:t>
      </w:r>
      <w:r>
        <w:t>» (далее Центр), оказывающий дополнительные платные образовательные услуги по реализации дополнительных образовательных  программ, не предусмотренных муниципальным заданием.</w:t>
      </w:r>
    </w:p>
    <w:p w14:paraId="67F269BA" w14:textId="77777777" w:rsidR="000B294F" w:rsidRDefault="000B294F" w:rsidP="000B294F">
      <w:pPr>
        <w:pStyle w:val="a4"/>
        <w:spacing w:before="0" w:beforeAutospacing="0" w:after="0" w:afterAutospacing="0"/>
      </w:pPr>
      <w:r>
        <w:t xml:space="preserve">3. Положение устанавливает требования к порядку предоставления </w:t>
      </w:r>
      <w:proofErr w:type="gramStart"/>
      <w:r>
        <w:t>дополнительных  платных</w:t>
      </w:r>
      <w:proofErr w:type="gramEnd"/>
      <w:r>
        <w:t xml:space="preserve"> образовательных услуг, их стоимости  и утверждение перечня видов оказываемых услуг  в Центре.</w:t>
      </w:r>
    </w:p>
    <w:p w14:paraId="59CEEAB2" w14:textId="77777777" w:rsidR="000B294F" w:rsidRDefault="000B294F" w:rsidP="000B294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Расчет стоимости каждой услуги (приложение) утверждается руководителем и согласовывается с Учредителем Центра. Центр оставляет за собой право изменять стоимость услуги в соответствии с действующим законодательством.</w:t>
      </w:r>
    </w:p>
    <w:p w14:paraId="720E9E9B" w14:textId="77777777" w:rsidR="000B294F" w:rsidRDefault="000B294F" w:rsidP="000B294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Центр предоставляет сведения Учредителю о планируемых поступлениях и планируемых расходах от оказания платных образовательных услуг, которые вносятся в план финансово-хозяйственной деятельности.</w:t>
      </w:r>
    </w:p>
    <w:p w14:paraId="35E78863" w14:textId="77777777" w:rsidR="000B294F" w:rsidRDefault="000B294F" w:rsidP="000B294F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t>6. Центр должен обеспечить достоверность, открытость и доступность информации о стоимости платных образовательных услуг. Данная информация размещается на официальном сайте в сети Интернет.</w:t>
      </w:r>
      <w:r>
        <w:rPr>
          <w:sz w:val="20"/>
          <w:szCs w:val="20"/>
        </w:rPr>
        <w:t xml:space="preserve"> </w:t>
      </w:r>
    </w:p>
    <w:p w14:paraId="0E67FCFC" w14:textId="77777777" w:rsidR="000B294F" w:rsidRDefault="000B294F" w:rsidP="000B294F">
      <w:pPr>
        <w:pStyle w:val="a4"/>
        <w:spacing w:before="0" w:beforeAutospacing="0" w:after="0" w:afterAutospacing="0"/>
        <w:jc w:val="both"/>
      </w:pPr>
      <w:r>
        <w:t>7.  </w:t>
      </w:r>
      <w:r>
        <w:rPr>
          <w:rStyle w:val="apple-converted-space"/>
        </w:rPr>
        <w:t> </w:t>
      </w:r>
      <w:r>
        <w:t xml:space="preserve"> Деятельность по оказанию </w:t>
      </w:r>
      <w:proofErr w:type="gramStart"/>
      <w:r>
        <w:t>платных  образовательных</w:t>
      </w:r>
      <w:proofErr w:type="gramEnd"/>
      <w:r>
        <w:t xml:space="preserve"> услуг предусмотрена Уставом Центра.</w:t>
      </w:r>
    </w:p>
    <w:p w14:paraId="4660F9CE" w14:textId="77777777" w:rsidR="000B294F" w:rsidRDefault="000B294F" w:rsidP="000B294F">
      <w:pPr>
        <w:pStyle w:val="a4"/>
        <w:spacing w:before="0" w:beforeAutospacing="0" w:after="0" w:afterAutospacing="0"/>
        <w:jc w:val="both"/>
      </w:pPr>
      <w:r>
        <w:t>8.  </w:t>
      </w:r>
      <w:proofErr w:type="gramStart"/>
      <w:r>
        <w:t>Центр  предоставляет</w:t>
      </w:r>
      <w:proofErr w:type="gramEnd"/>
      <w:r>
        <w:t xml:space="preserve"> платные  образовательные услуги в целях наиболее полного удовлетворения потребностей обучающихся  и населения.</w:t>
      </w:r>
    </w:p>
    <w:p w14:paraId="115C3EC3" w14:textId="77777777" w:rsidR="000B294F" w:rsidRDefault="000B294F" w:rsidP="000B294F">
      <w:pPr>
        <w:pStyle w:val="a4"/>
        <w:spacing w:before="0" w:beforeAutospacing="0" w:after="0" w:afterAutospacing="0"/>
        <w:jc w:val="both"/>
      </w:pPr>
      <w:r>
        <w:t>9.  Платные  образовательные услуги не могут быть оказаны взамен или в рамках основной образовательной деятельности (в рамках основных образовательных программ  и муниципального задания), финансируемой за счет средств соответствующего бюджета и осуществляются за счет внебюджетных средств: средств спонсоров, благотворителей, жертвователей, юридических и физических лиц, в т. ч. родителей обучающихся).</w:t>
      </w:r>
    </w:p>
    <w:p w14:paraId="1AE07A09" w14:textId="77777777" w:rsidR="000B294F" w:rsidRDefault="000B294F" w:rsidP="000B294F">
      <w:pPr>
        <w:pStyle w:val="a4"/>
        <w:spacing w:before="0" w:beforeAutospacing="0" w:after="0" w:afterAutospacing="0"/>
        <w:jc w:val="both"/>
      </w:pPr>
      <w:r>
        <w:t>10.  Платные образовательные услуги в соответствии со ст. 16 Закона РФ «О защите прав потребителя» могут оказываться только с согласия их получателя. Отказ получателя от предоставления платных услуг не может быть причиной уменьшения объема предоставленных ему основных услуг.</w:t>
      </w:r>
    </w:p>
    <w:p w14:paraId="30B671C7" w14:textId="77777777" w:rsidR="000B294F" w:rsidRDefault="000B294F" w:rsidP="000B294F">
      <w:pPr>
        <w:pStyle w:val="a4"/>
        <w:spacing w:before="0" w:beforeAutospacing="0" w:after="0" w:afterAutospacing="0"/>
        <w:jc w:val="both"/>
      </w:pPr>
      <w:r>
        <w:t>11. Оказание платных образовательных услуг не может наносить ущерб или ухудшить качество предоставления основных образовательных услуг, которые Центр оказывает бесплатно.</w:t>
      </w:r>
    </w:p>
    <w:p w14:paraId="6237B635" w14:textId="77777777" w:rsidR="000B294F" w:rsidRDefault="000B294F" w:rsidP="000B294F">
      <w:pPr>
        <w:jc w:val="center"/>
        <w:rPr>
          <w:b/>
        </w:rPr>
      </w:pPr>
      <w:r>
        <w:rPr>
          <w:b/>
        </w:rPr>
        <w:t>2. Перечень дополнительных платных образовательных услуг</w:t>
      </w:r>
    </w:p>
    <w:p w14:paraId="0E560412" w14:textId="77777777" w:rsidR="000B294F" w:rsidRDefault="000B294F" w:rsidP="000B294F">
      <w:pPr>
        <w:jc w:val="center"/>
        <w:rPr>
          <w:b/>
        </w:rPr>
      </w:pPr>
      <w:r>
        <w:rPr>
          <w:b/>
        </w:rPr>
        <w:t>«КОРРЕКЦИЯ РЕЧИ»</w:t>
      </w:r>
    </w:p>
    <w:p w14:paraId="14E6E0D6" w14:textId="77777777" w:rsidR="000B294F" w:rsidRDefault="000B294F" w:rsidP="000B294F">
      <w:pPr>
        <w:jc w:val="both"/>
      </w:pPr>
      <w:r>
        <w:t xml:space="preserve">12. Учреждение вправе оказывать </w:t>
      </w:r>
      <w:proofErr w:type="gramStart"/>
      <w:r>
        <w:t>дополнительные  платные</w:t>
      </w:r>
      <w:proofErr w:type="gramEnd"/>
      <w:r>
        <w:t xml:space="preserve"> образовательные услуги, в соответствии с действующей лицензией.</w:t>
      </w:r>
    </w:p>
    <w:p w14:paraId="784C315A" w14:textId="77777777" w:rsidR="000B294F" w:rsidRDefault="000B294F" w:rsidP="000B294F">
      <w:pPr>
        <w:jc w:val="both"/>
      </w:pPr>
      <w:r>
        <w:t xml:space="preserve">13. </w:t>
      </w:r>
      <w:proofErr w:type="gramStart"/>
      <w:r>
        <w:t>Виды  дополнительных</w:t>
      </w:r>
      <w:proofErr w:type="gramEnd"/>
      <w:r>
        <w:t xml:space="preserve">  платных образовательных услуг, оказываемых  Центром:</w:t>
      </w:r>
    </w:p>
    <w:p w14:paraId="1E0E5211" w14:textId="77777777" w:rsidR="000B294F" w:rsidRDefault="000B294F" w:rsidP="000B294F">
      <w:pPr>
        <w:jc w:val="both"/>
      </w:pPr>
      <w:r>
        <w:t xml:space="preserve">- индивидуальные </w:t>
      </w:r>
      <w:proofErr w:type="gramStart"/>
      <w:r>
        <w:t>занятия  для</w:t>
      </w:r>
      <w:proofErr w:type="gramEnd"/>
      <w:r>
        <w:t xml:space="preserve"> дошкольников и младших школьников.</w:t>
      </w:r>
    </w:p>
    <w:p w14:paraId="266F2022" w14:textId="77777777" w:rsidR="000B294F" w:rsidRDefault="000B294F" w:rsidP="000B294F">
      <w:pPr>
        <w:jc w:val="both"/>
      </w:pPr>
      <w:r>
        <w:t xml:space="preserve"> 14. За оказание платных услуг сверх муниципального задания </w:t>
      </w:r>
      <w:proofErr w:type="gramStart"/>
      <w:r>
        <w:t>специалистам  выплачивать</w:t>
      </w:r>
      <w:proofErr w:type="gramEnd"/>
      <w:r>
        <w:t xml:space="preserve"> денежное вознаграждение в зависимости от вида услуг и количества отработанных часов. </w:t>
      </w:r>
    </w:p>
    <w:p w14:paraId="1030768C" w14:textId="77777777" w:rsidR="000B294F" w:rsidRDefault="000B294F" w:rsidP="000B294F">
      <w:pPr>
        <w:jc w:val="both"/>
      </w:pPr>
    </w:p>
    <w:p w14:paraId="2E408332" w14:textId="77777777" w:rsidR="000B294F" w:rsidRDefault="000B294F" w:rsidP="000B294F">
      <w:pPr>
        <w:jc w:val="center"/>
        <w:rPr>
          <w:b/>
        </w:rPr>
      </w:pPr>
      <w:r>
        <w:rPr>
          <w:b/>
        </w:rPr>
        <w:t xml:space="preserve">3. Порядок оказания </w:t>
      </w:r>
      <w:proofErr w:type="gramStart"/>
      <w:r>
        <w:rPr>
          <w:b/>
        </w:rPr>
        <w:t>дополнительной  платной</w:t>
      </w:r>
      <w:proofErr w:type="gramEnd"/>
      <w:r>
        <w:rPr>
          <w:b/>
        </w:rPr>
        <w:t xml:space="preserve">  образовательной услуги</w:t>
      </w:r>
    </w:p>
    <w:p w14:paraId="7BF5E0B0" w14:textId="77777777" w:rsidR="000B294F" w:rsidRDefault="000B294F" w:rsidP="000B294F">
      <w:pPr>
        <w:jc w:val="center"/>
        <w:rPr>
          <w:b/>
        </w:rPr>
      </w:pPr>
      <w:r>
        <w:rPr>
          <w:b/>
        </w:rPr>
        <w:t>«КОРРЕКЦИЯ РЕЧИ»</w:t>
      </w:r>
    </w:p>
    <w:p w14:paraId="22B9C3BD" w14:textId="77777777" w:rsidR="000B294F" w:rsidRDefault="000B294F" w:rsidP="000B294F">
      <w:pPr>
        <w:rPr>
          <w:b/>
        </w:rPr>
      </w:pPr>
    </w:p>
    <w:p w14:paraId="4B96F09E" w14:textId="77777777" w:rsidR="000B294F" w:rsidRDefault="000B294F" w:rsidP="000B294F">
      <w:pPr>
        <w:jc w:val="both"/>
      </w:pPr>
      <w:r>
        <w:t xml:space="preserve">15. Для </w:t>
      </w:r>
      <w:proofErr w:type="gramStart"/>
      <w:r>
        <w:t>оказания  дополнительной</w:t>
      </w:r>
      <w:proofErr w:type="gramEnd"/>
      <w:r>
        <w:t xml:space="preserve"> платной  образовательной услуги Центр:</w:t>
      </w:r>
    </w:p>
    <w:p w14:paraId="7899B7C2" w14:textId="77777777" w:rsidR="000B294F" w:rsidRDefault="000B294F" w:rsidP="000B294F">
      <w:pPr>
        <w:jc w:val="both"/>
      </w:pPr>
      <w:r>
        <w:t>- создает необходимые условия для проведения платных образовательных услуг в соответствии с действующими санитарными правилами и нормами;</w:t>
      </w:r>
    </w:p>
    <w:p w14:paraId="3C2B8FED" w14:textId="77777777" w:rsidR="000B294F" w:rsidRDefault="000B294F" w:rsidP="000B294F">
      <w:pPr>
        <w:jc w:val="both"/>
      </w:pPr>
      <w:r>
        <w:t>- обеспечивает кадровый состав и оформляет трудовые договоры выполнения платных образовательных услуг;</w:t>
      </w:r>
    </w:p>
    <w:p w14:paraId="6E3D5A13" w14:textId="77777777" w:rsidR="000B294F" w:rsidRDefault="000B294F" w:rsidP="000B294F">
      <w:pPr>
        <w:jc w:val="both"/>
      </w:pPr>
      <w:r>
        <w:t xml:space="preserve">- определяет </w:t>
      </w:r>
      <w:proofErr w:type="gramStart"/>
      <w:r>
        <w:t>стоимость  платных</w:t>
      </w:r>
      <w:proofErr w:type="gramEnd"/>
      <w:r>
        <w:t xml:space="preserve"> образовательных услуг;</w:t>
      </w:r>
    </w:p>
    <w:p w14:paraId="42B58915" w14:textId="77777777" w:rsidR="000B294F" w:rsidRDefault="000B294F" w:rsidP="000B294F">
      <w:pPr>
        <w:jc w:val="both"/>
      </w:pPr>
      <w:r>
        <w:t xml:space="preserve">- оформляет договор с потребителем на оказание </w:t>
      </w:r>
      <w:proofErr w:type="gramStart"/>
      <w:r>
        <w:t>платных  образовательных</w:t>
      </w:r>
      <w:proofErr w:type="gramEnd"/>
      <w:r>
        <w:t xml:space="preserve"> услуг.</w:t>
      </w:r>
    </w:p>
    <w:p w14:paraId="4958BFF9" w14:textId="77777777" w:rsidR="000B294F" w:rsidRDefault="000B294F" w:rsidP="000B294F">
      <w:pPr>
        <w:jc w:val="both"/>
      </w:pPr>
      <w:r>
        <w:lastRenderedPageBreak/>
        <w:t xml:space="preserve">16. Договор заключается в письменной форме. Заключение договора на оказание </w:t>
      </w:r>
      <w:proofErr w:type="gramStart"/>
      <w:r>
        <w:t>платных  образовательных</w:t>
      </w:r>
      <w:proofErr w:type="gramEnd"/>
      <w:r>
        <w:t xml:space="preserve"> услуг в письменной форме обусловлено требованиями гражданского законодательства (ст.161, ст. 434 п. 1, ст. 779-783 ГК РФ) Закона РФ «О защите прав потребителя (ст.14, п. 6).</w:t>
      </w:r>
    </w:p>
    <w:p w14:paraId="6CC98906" w14:textId="77777777" w:rsidR="000B294F" w:rsidRDefault="000B294F" w:rsidP="000B294F">
      <w:pPr>
        <w:jc w:val="both"/>
      </w:pPr>
      <w:r>
        <w:t xml:space="preserve">17. Договор составляется в двух экземплярах, один из которых находится у Исполнителя, другой – у Заказчика. Заказчик обязан оплатить оказываемые образовательные услуги, в порядке и в сроки, указанные в договоре. Заказчик присваивается номер лицевого счета, оплата осуществляется посредством </w:t>
      </w:r>
      <w:proofErr w:type="spellStart"/>
      <w:r>
        <w:t>биллинговой</w:t>
      </w:r>
      <w:proofErr w:type="spellEnd"/>
      <w:r>
        <w:t xml:space="preserve"> системы ФУАМО город Донской.  Исполнителю в соответствии с Законодательством РФ должен быть выдан документ, подтверждающий оплату образовательных услуг.</w:t>
      </w:r>
    </w:p>
    <w:p w14:paraId="0A9A95A8" w14:textId="77777777" w:rsidR="000B294F" w:rsidRDefault="000B294F" w:rsidP="000B294F">
      <w:pPr>
        <w:jc w:val="both"/>
      </w:pPr>
      <w:r>
        <w:t xml:space="preserve">18. Центр оставляет за собой право корректировать виды услуг в соответствии </w:t>
      </w:r>
      <w:proofErr w:type="gramStart"/>
      <w:r>
        <w:t>с  потребностями</w:t>
      </w:r>
      <w:proofErr w:type="gramEnd"/>
      <w:r>
        <w:t xml:space="preserve"> населения. </w:t>
      </w:r>
    </w:p>
    <w:p w14:paraId="676C05DA" w14:textId="77777777" w:rsidR="000B294F" w:rsidRDefault="000B294F" w:rsidP="000B294F">
      <w:pPr>
        <w:jc w:val="both"/>
      </w:pPr>
      <w:r>
        <w:t xml:space="preserve">19. Центр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 (п. 13 Правил оказания платных образовательных услуг).   </w:t>
      </w:r>
    </w:p>
    <w:p w14:paraId="36296266" w14:textId="77777777" w:rsidR="000B294F" w:rsidRDefault="000B294F" w:rsidP="000B294F">
      <w:pPr>
        <w:jc w:val="both"/>
      </w:pPr>
      <w:r>
        <w:t>20.  Центр свободен в выборе конкретного педагога для проведения занятий. Местом оказания услуг, если иное не предусмотрено договором, является место нахождения исполнителя.</w:t>
      </w:r>
    </w:p>
    <w:p w14:paraId="6CB0B39A" w14:textId="77777777" w:rsidR="000B294F" w:rsidRDefault="000B294F" w:rsidP="000B294F">
      <w:pPr>
        <w:jc w:val="both"/>
      </w:pPr>
      <w:r>
        <w:t xml:space="preserve">21. Исполнитель оказывает образовательные услуги в порядке и в сроки, определенные договором. За неисполнение или ненадлежащее исполнение обязательств по договору Исполнитель и Заказчик несут ответственность, предусмотренную договором и законодательством РФ. </w:t>
      </w:r>
    </w:p>
    <w:p w14:paraId="51E6FEE6" w14:textId="77777777" w:rsidR="000B294F" w:rsidRDefault="000B294F" w:rsidP="000B294F">
      <w:pPr>
        <w:jc w:val="center"/>
        <w:rPr>
          <w:b/>
        </w:rPr>
      </w:pPr>
      <w:r>
        <w:rPr>
          <w:b/>
        </w:rPr>
        <w:t>4. Порядок получения и расходования средств</w:t>
      </w:r>
    </w:p>
    <w:p w14:paraId="25CDA362" w14:textId="77777777" w:rsidR="000B294F" w:rsidRDefault="000B294F" w:rsidP="000B294F">
      <w:pPr>
        <w:jc w:val="both"/>
      </w:pPr>
      <w:r>
        <w:t>22.</w:t>
      </w:r>
      <w:r>
        <w:rPr>
          <w:szCs w:val="28"/>
        </w:rPr>
        <w:t xml:space="preserve"> Порядок расчета дополнительной платной образовательной услуги осуществляется в соответствии с </w:t>
      </w:r>
      <w:r>
        <w:t xml:space="preserve">Постановлением администрации МО город </w:t>
      </w:r>
      <w:proofErr w:type="gramStart"/>
      <w:r>
        <w:t xml:space="preserve">Донской  </w:t>
      </w:r>
      <w:r>
        <w:rPr>
          <w:color w:val="000000" w:themeColor="text1"/>
        </w:rPr>
        <w:t>от</w:t>
      </w:r>
      <w:proofErr w:type="gramEnd"/>
      <w:r>
        <w:rPr>
          <w:color w:val="000000" w:themeColor="text1"/>
        </w:rPr>
        <w:t xml:space="preserve"> 16.08.2018  №793 </w:t>
      </w:r>
    </w:p>
    <w:p w14:paraId="5D01BAAB" w14:textId="77777777" w:rsidR="000B294F" w:rsidRDefault="000B294F" w:rsidP="000B294F">
      <w:pPr>
        <w:jc w:val="both"/>
      </w:pPr>
      <w:r>
        <w:t xml:space="preserve">«Об утверждении порядка определения размера платы за оказание </w:t>
      </w:r>
      <w:proofErr w:type="gramStart"/>
      <w:r>
        <w:t>услуг(</w:t>
      </w:r>
      <w:proofErr w:type="gramEnd"/>
      <w:r>
        <w:t xml:space="preserve">выполнение работ), предоставляемых  муниципальными учреждениями , находящимися  в ведении муниципального образования город Донской, для физических лиц и юридических лиц» </w:t>
      </w:r>
    </w:p>
    <w:p w14:paraId="26632AAF" w14:textId="77777777" w:rsidR="000B294F" w:rsidRDefault="000B294F" w:rsidP="000B294F">
      <w:pPr>
        <w:jc w:val="both"/>
        <w:rPr>
          <w:szCs w:val="28"/>
        </w:rPr>
      </w:pPr>
      <w:r>
        <w:t>23. Стоимость оказываемых образовательных услуг в договоре определяется по соглашению между Исполнителем и Заказчиком.</w:t>
      </w:r>
    </w:p>
    <w:p w14:paraId="45693904" w14:textId="77777777" w:rsidR="000B294F" w:rsidRDefault="000B294F" w:rsidP="000B294F">
      <w:pPr>
        <w:jc w:val="both"/>
      </w:pPr>
      <w:r>
        <w:t xml:space="preserve">24. Руководитель Центра издает приказ об организации </w:t>
      </w:r>
      <w:proofErr w:type="gramStart"/>
      <w:r>
        <w:t>дополнительных  платных</w:t>
      </w:r>
      <w:proofErr w:type="gramEnd"/>
      <w:r>
        <w:t xml:space="preserve">  образовательных услуг в Центре. Центр утверждает:</w:t>
      </w:r>
    </w:p>
    <w:p w14:paraId="70BD2631" w14:textId="77777777" w:rsidR="000B294F" w:rsidRDefault="000B294F" w:rsidP="000B294F">
      <w:pPr>
        <w:jc w:val="both"/>
      </w:pPr>
      <w:r>
        <w:t>- стоимость платных образовательных услуг;</w:t>
      </w:r>
    </w:p>
    <w:p w14:paraId="236F1A8B" w14:textId="77777777" w:rsidR="000B294F" w:rsidRDefault="000B294F" w:rsidP="000B294F">
      <w:pPr>
        <w:jc w:val="both"/>
      </w:pPr>
      <w:r>
        <w:t>- расписание.</w:t>
      </w:r>
    </w:p>
    <w:p w14:paraId="7859F9F8" w14:textId="77777777" w:rsidR="000B294F" w:rsidRDefault="000B294F" w:rsidP="000B294F">
      <w:pPr>
        <w:jc w:val="both"/>
      </w:pPr>
      <w:r>
        <w:t>25.  Пособия, рабочие тетради и т.д.</w:t>
      </w:r>
      <w:proofErr w:type="gramStart"/>
      <w:r>
        <w:t>,  стоимость</w:t>
      </w:r>
      <w:proofErr w:type="gramEnd"/>
      <w:r>
        <w:t xml:space="preserve"> которых  не включена в стоимость услуг,  Заказчик  приобретает самостоятельно.</w:t>
      </w:r>
    </w:p>
    <w:p w14:paraId="2ED79721" w14:textId="77777777" w:rsidR="000B294F" w:rsidRDefault="000B294F" w:rsidP="000B294F">
      <w:pPr>
        <w:jc w:val="both"/>
      </w:pPr>
      <w:r>
        <w:t xml:space="preserve">26.  Средства, полученные от </w:t>
      </w:r>
      <w:proofErr w:type="gramStart"/>
      <w:r>
        <w:t>оказания  дополнительных</w:t>
      </w:r>
      <w:proofErr w:type="gramEnd"/>
      <w:r>
        <w:t xml:space="preserve"> платных  образовательных услуг, аккумулируются на расчетном счете в едином фонде финансовых средств, находятся в полном распоряжении Центра.</w:t>
      </w:r>
    </w:p>
    <w:p w14:paraId="1FCDA688" w14:textId="77777777" w:rsidR="000B294F" w:rsidRDefault="000B294F" w:rsidP="000B294F">
      <w:pPr>
        <w:pStyle w:val="a4"/>
        <w:spacing w:before="0" w:beforeAutospacing="0" w:after="0" w:afterAutospacing="0"/>
        <w:jc w:val="both"/>
      </w:pPr>
      <w:r>
        <w:t xml:space="preserve">27. Доходы от платных образовательных услуг распределяются следующим образом: </w:t>
      </w:r>
    </w:p>
    <w:p w14:paraId="2F7A6535" w14:textId="77777777" w:rsidR="000B294F" w:rsidRDefault="000B294F" w:rsidP="000B294F">
      <w:pPr>
        <w:pStyle w:val="a4"/>
        <w:spacing w:before="0" w:beforeAutospacing="0" w:after="0" w:afterAutospacing="0"/>
        <w:jc w:val="both"/>
      </w:pPr>
      <w:r>
        <w:t xml:space="preserve">- отчисления на заработную плату </w:t>
      </w:r>
      <w:proofErr w:type="gramStart"/>
      <w:r>
        <w:t>согласно расчета</w:t>
      </w:r>
      <w:proofErr w:type="gramEnd"/>
      <w:r>
        <w:t xml:space="preserve"> себестоимости услуги;</w:t>
      </w:r>
    </w:p>
    <w:p w14:paraId="058965C5" w14:textId="77777777" w:rsidR="000B294F" w:rsidRDefault="000B294F" w:rsidP="000B294F">
      <w:pPr>
        <w:pStyle w:val="a4"/>
        <w:spacing w:before="0" w:beforeAutospacing="0" w:after="0" w:afterAutospacing="0"/>
        <w:jc w:val="both"/>
      </w:pPr>
      <w:r>
        <w:t>- начисления от фонда заработной платы;</w:t>
      </w:r>
    </w:p>
    <w:p w14:paraId="0311DCEF" w14:textId="77777777" w:rsidR="000B294F" w:rsidRDefault="000B294F" w:rsidP="000B294F">
      <w:r>
        <w:t>- расходы на обновление инструментария, пособий, используемых в ходе проведения занятия;</w:t>
      </w:r>
    </w:p>
    <w:p w14:paraId="5F55704C" w14:textId="77777777" w:rsidR="000B294F" w:rsidRDefault="000B294F" w:rsidP="000B294F">
      <w:r>
        <w:t xml:space="preserve">- расходы на развитие учреждения (приобретение оборудования, канцтоваров, </w:t>
      </w:r>
      <w:proofErr w:type="gramStart"/>
      <w:r>
        <w:t>технических  средств</w:t>
      </w:r>
      <w:proofErr w:type="gramEnd"/>
      <w:r>
        <w:t xml:space="preserve"> и комплектующих к ним; текущий ремонт помещений).</w:t>
      </w:r>
    </w:p>
    <w:p w14:paraId="6BC20BA5" w14:textId="77777777" w:rsidR="000B294F" w:rsidRDefault="000B294F" w:rsidP="000B294F">
      <w:pPr>
        <w:jc w:val="center"/>
      </w:pPr>
      <w:r>
        <w:rPr>
          <w:b/>
        </w:rPr>
        <w:t>5</w:t>
      </w:r>
      <w:r>
        <w:t xml:space="preserve">. </w:t>
      </w:r>
      <w:r>
        <w:rPr>
          <w:rStyle w:val="41"/>
          <w:b/>
        </w:rPr>
        <w:t>Ответственность образовательного учреждения</w:t>
      </w:r>
    </w:p>
    <w:p w14:paraId="0E45A956" w14:textId="77777777" w:rsidR="000B294F" w:rsidRDefault="000B294F" w:rsidP="000B294F">
      <w:pPr>
        <w:pStyle w:val="a4"/>
        <w:spacing w:before="0" w:beforeAutospacing="0" w:after="0" w:afterAutospacing="0"/>
        <w:jc w:val="both"/>
      </w:pPr>
      <w:r>
        <w:t>28. Руководитель Центра несет персональную ответственность за деятельность по осуществлению платных услуг.</w:t>
      </w:r>
    </w:p>
    <w:p w14:paraId="217E0D67" w14:textId="77777777" w:rsidR="000B294F" w:rsidRDefault="000B294F" w:rsidP="000B294F">
      <w:pPr>
        <w:pStyle w:val="a4"/>
        <w:spacing w:before="0" w:beforeAutospacing="0" w:after="0" w:afterAutospacing="0"/>
        <w:jc w:val="both"/>
      </w:pPr>
      <w:r>
        <w:t xml:space="preserve">29.  Центр обязан ежегодно предоставлять учредителю и общественности отчет о поступлении и расходовании финансовых и материальных средств, в т. ч. средств, полученных в счет </w:t>
      </w:r>
      <w:proofErr w:type="gramStart"/>
      <w:r>
        <w:t>оплаты  услуг</w:t>
      </w:r>
      <w:proofErr w:type="gramEnd"/>
      <w:r>
        <w:t>.</w:t>
      </w:r>
    </w:p>
    <w:p w14:paraId="7BD4F4FE" w14:textId="77777777" w:rsidR="000B294F" w:rsidRDefault="000B294F" w:rsidP="000B294F">
      <w:pPr>
        <w:pStyle w:val="a4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lastRenderedPageBreak/>
        <w:t>  </w:t>
      </w:r>
    </w:p>
    <w:p w14:paraId="33C7A68A" w14:textId="77777777" w:rsidR="000B294F" w:rsidRDefault="000B294F" w:rsidP="000B294F">
      <w:pPr>
        <w:jc w:val="both"/>
      </w:pPr>
    </w:p>
    <w:p w14:paraId="0D4CD620" w14:textId="77777777" w:rsidR="000B294F" w:rsidRDefault="000B294F" w:rsidP="000B294F">
      <w:pPr>
        <w:jc w:val="both"/>
        <w:rPr>
          <w:sz w:val="28"/>
          <w:szCs w:val="28"/>
        </w:rPr>
      </w:pPr>
    </w:p>
    <w:p w14:paraId="57BF42DE" w14:textId="77777777" w:rsidR="000B294F" w:rsidRDefault="000B294F" w:rsidP="000B294F">
      <w:pPr>
        <w:jc w:val="both"/>
        <w:rPr>
          <w:sz w:val="28"/>
          <w:szCs w:val="28"/>
        </w:rPr>
      </w:pPr>
    </w:p>
    <w:p w14:paraId="5F753628" w14:textId="77777777" w:rsidR="000B294F" w:rsidRDefault="000B294F" w:rsidP="000B294F">
      <w:pPr>
        <w:jc w:val="both"/>
        <w:rPr>
          <w:sz w:val="28"/>
          <w:szCs w:val="28"/>
        </w:rPr>
      </w:pPr>
    </w:p>
    <w:p w14:paraId="2EAB91DF" w14:textId="77777777" w:rsidR="000B294F" w:rsidRDefault="000B294F" w:rsidP="000B294F">
      <w:pPr>
        <w:jc w:val="both"/>
        <w:rPr>
          <w:sz w:val="28"/>
          <w:szCs w:val="28"/>
        </w:rPr>
      </w:pPr>
    </w:p>
    <w:p w14:paraId="0707DCBA" w14:textId="77777777" w:rsidR="000B294F" w:rsidRDefault="000B294F" w:rsidP="000B294F">
      <w:pPr>
        <w:jc w:val="both"/>
        <w:rPr>
          <w:sz w:val="28"/>
          <w:szCs w:val="28"/>
        </w:rPr>
      </w:pPr>
    </w:p>
    <w:p w14:paraId="53AB6E56" w14:textId="77777777" w:rsidR="000B294F" w:rsidRDefault="000B294F" w:rsidP="000B294F">
      <w:pPr>
        <w:jc w:val="both"/>
        <w:rPr>
          <w:sz w:val="28"/>
          <w:szCs w:val="28"/>
        </w:rPr>
      </w:pPr>
    </w:p>
    <w:p w14:paraId="72B4BDDE" w14:textId="77777777" w:rsidR="000B294F" w:rsidRDefault="000B294F" w:rsidP="000B294F">
      <w:pPr>
        <w:jc w:val="both"/>
        <w:rPr>
          <w:sz w:val="28"/>
          <w:szCs w:val="28"/>
        </w:rPr>
      </w:pPr>
    </w:p>
    <w:p w14:paraId="1AE4EBAE" w14:textId="77777777" w:rsidR="000B294F" w:rsidRDefault="000B294F" w:rsidP="000B294F">
      <w:pPr>
        <w:jc w:val="both"/>
        <w:rPr>
          <w:sz w:val="28"/>
          <w:szCs w:val="28"/>
        </w:rPr>
      </w:pPr>
    </w:p>
    <w:p w14:paraId="5B3239C4" w14:textId="77777777" w:rsidR="000B294F" w:rsidRDefault="000B294F" w:rsidP="000B294F">
      <w:pPr>
        <w:jc w:val="both"/>
        <w:rPr>
          <w:sz w:val="28"/>
          <w:szCs w:val="28"/>
        </w:rPr>
      </w:pPr>
    </w:p>
    <w:p w14:paraId="30DEFFF4" w14:textId="77777777" w:rsidR="000B294F" w:rsidRDefault="000B294F" w:rsidP="000B294F">
      <w:pPr>
        <w:jc w:val="both"/>
        <w:rPr>
          <w:sz w:val="28"/>
          <w:szCs w:val="28"/>
        </w:rPr>
      </w:pPr>
    </w:p>
    <w:p w14:paraId="760DEEC2" w14:textId="77777777" w:rsidR="000B294F" w:rsidRDefault="000B294F" w:rsidP="000B294F">
      <w:pPr>
        <w:jc w:val="both"/>
        <w:rPr>
          <w:sz w:val="28"/>
          <w:szCs w:val="28"/>
        </w:rPr>
      </w:pPr>
    </w:p>
    <w:p w14:paraId="0F8D6E62" w14:textId="77777777" w:rsidR="000B294F" w:rsidRDefault="000B294F" w:rsidP="000B294F">
      <w:pPr>
        <w:jc w:val="both"/>
        <w:rPr>
          <w:sz w:val="28"/>
          <w:szCs w:val="28"/>
        </w:rPr>
      </w:pPr>
    </w:p>
    <w:p w14:paraId="3FD05A47" w14:textId="77777777" w:rsidR="000B294F" w:rsidRDefault="000B294F" w:rsidP="000B294F">
      <w:pPr>
        <w:jc w:val="both"/>
        <w:rPr>
          <w:sz w:val="28"/>
          <w:szCs w:val="28"/>
        </w:rPr>
      </w:pPr>
    </w:p>
    <w:p w14:paraId="372423DE" w14:textId="77777777" w:rsidR="000B294F" w:rsidRDefault="000B294F" w:rsidP="000B294F">
      <w:pPr>
        <w:jc w:val="both"/>
        <w:rPr>
          <w:sz w:val="28"/>
          <w:szCs w:val="28"/>
        </w:rPr>
      </w:pPr>
    </w:p>
    <w:p w14:paraId="0080DFD5" w14:textId="77777777" w:rsidR="000B294F" w:rsidRDefault="000B294F" w:rsidP="000B294F">
      <w:pPr>
        <w:jc w:val="both"/>
        <w:rPr>
          <w:sz w:val="28"/>
          <w:szCs w:val="28"/>
        </w:rPr>
      </w:pPr>
    </w:p>
    <w:p w14:paraId="6B179C3C" w14:textId="77777777" w:rsidR="000B294F" w:rsidRDefault="000B294F" w:rsidP="000B294F">
      <w:pPr>
        <w:jc w:val="both"/>
        <w:rPr>
          <w:sz w:val="28"/>
          <w:szCs w:val="28"/>
        </w:rPr>
      </w:pPr>
    </w:p>
    <w:p w14:paraId="03D189EF" w14:textId="77777777" w:rsidR="000B294F" w:rsidRDefault="000B294F" w:rsidP="000B294F">
      <w:pPr>
        <w:jc w:val="both"/>
        <w:rPr>
          <w:sz w:val="28"/>
          <w:szCs w:val="28"/>
        </w:rPr>
      </w:pPr>
    </w:p>
    <w:p w14:paraId="18A556A4" w14:textId="77777777" w:rsidR="000B294F" w:rsidRDefault="000B294F" w:rsidP="000B294F">
      <w:pPr>
        <w:jc w:val="both"/>
        <w:rPr>
          <w:sz w:val="28"/>
          <w:szCs w:val="28"/>
        </w:rPr>
      </w:pPr>
    </w:p>
    <w:p w14:paraId="25350F9E" w14:textId="77777777" w:rsidR="00A376FA" w:rsidRDefault="00A376FA"/>
    <w:sectPr w:rsidR="00A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FA"/>
    <w:rsid w:val="000B294F"/>
    <w:rsid w:val="00A3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2B2A"/>
  <w15:chartTrackingRefBased/>
  <w15:docId w15:val="{A8DBA609-B16E-4856-B86B-76964F72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2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94F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0B294F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0B29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B294F"/>
  </w:style>
  <w:style w:type="character" w:customStyle="1" w:styleId="41">
    <w:name w:val="41"/>
    <w:basedOn w:val="a0"/>
    <w:rsid w:val="000B294F"/>
  </w:style>
  <w:style w:type="table" w:styleId="a5">
    <w:name w:val="Table Grid"/>
    <w:basedOn w:val="a1"/>
    <w:uiPriority w:val="39"/>
    <w:rsid w:val="000B29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29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9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D8F8EDECB7820D570C2B19C5B8B047D5F0F9E9B6DE0293F86DD830A60A86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1334</Words>
  <Characters>7606</Characters>
  <Application>Microsoft Office Word</Application>
  <DocSecurity>0</DocSecurity>
  <Lines>63</Lines>
  <Paragraphs>17</Paragraphs>
  <ScaleCrop>false</ScaleCrop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2025-10-29T09:25:00Z</cp:lastPrinted>
  <dcterms:created xsi:type="dcterms:W3CDTF">2025-10-29T09:19:00Z</dcterms:created>
  <dcterms:modified xsi:type="dcterms:W3CDTF">2025-10-29T09:26:00Z</dcterms:modified>
</cp:coreProperties>
</file>